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>Информация о вводе и выводе из ремонта электросетевых объектов за февраль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D0A43" w:rsidRPr="00BD0A43" w:rsidTr="00BD0A43"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1915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BD0A43" w:rsidRPr="00BD0A43" w:rsidTr="00BD0A43"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BD0A43" w:rsidRDefault="00BD0A43">
      <w:bookmarkStart w:id="0" w:name="_GoBack"/>
      <w:bookmarkEnd w:id="0"/>
    </w:p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776CE0"/>
    <w:rsid w:val="00BD0A43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2</cp:revision>
  <dcterms:created xsi:type="dcterms:W3CDTF">2017-10-19T14:51:00Z</dcterms:created>
  <dcterms:modified xsi:type="dcterms:W3CDTF">2017-10-19T14:52:00Z</dcterms:modified>
</cp:coreProperties>
</file>